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C5E0B3" w:themeColor="accent6" w:themeTint="66"/>
  <w:body>
    <w:p w14:paraId="02E4B450" w14:textId="77777777" w:rsidR="0023258F" w:rsidRDefault="00E932DC" w:rsidP="0023258F">
      <w:pPr>
        <w:pBdr>
          <w:bottom w:val="single" w:sz="12" w:space="1" w:color="auto"/>
        </w:pBdr>
        <w:jc w:val="center"/>
      </w:pPr>
      <w:r>
        <w:rPr>
          <w:noProof/>
        </w:rPr>
        <w:drawing>
          <wp:inline distT="0" distB="0" distL="0" distR="0" wp14:anchorId="31D5700B" wp14:editId="64382D23">
            <wp:extent cx="4800600" cy="19724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808452" cy="1975629"/>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aconcuadrcula"/>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23258F" w:rsidRPr="0023258F" w14:paraId="664E3B2A" w14:textId="77777777" w:rsidTr="0023258F">
        <w:tc>
          <w:tcPr>
            <w:tcW w:w="4414" w:type="dxa"/>
            <w:vMerge w:val="restart"/>
          </w:tcPr>
          <w:p w14:paraId="1AE616A4" w14:textId="77777777" w:rsidR="0023258F" w:rsidRPr="0023258F" w:rsidRDefault="0023258F" w:rsidP="00E932DC">
            <w:pPr>
              <w:jc w:val="center"/>
              <w:rPr>
                <w:sz w:val="36"/>
                <w:szCs w:val="36"/>
              </w:rPr>
            </w:pPr>
            <w:r w:rsidRPr="0023258F">
              <w:rPr>
                <w:sz w:val="36"/>
                <w:szCs w:val="36"/>
              </w:rPr>
              <w:t>Cetis CWP: Cetis Control Web Panel</w:t>
            </w:r>
          </w:p>
        </w:tc>
        <w:tc>
          <w:tcPr>
            <w:tcW w:w="4414" w:type="dxa"/>
          </w:tcPr>
          <w:p w14:paraId="07FF4031" w14:textId="77777777" w:rsidR="0023258F" w:rsidRPr="0023258F" w:rsidRDefault="0023258F" w:rsidP="00E932DC">
            <w:pPr>
              <w:jc w:val="center"/>
              <w:rPr>
                <w:sz w:val="36"/>
                <w:szCs w:val="36"/>
              </w:rPr>
            </w:pPr>
            <w:r>
              <w:rPr>
                <w:sz w:val="36"/>
                <w:szCs w:val="36"/>
              </w:rPr>
              <w:t>Tipo de documento:</w:t>
            </w:r>
          </w:p>
        </w:tc>
      </w:tr>
      <w:tr w:rsidR="0023258F" w:rsidRPr="0023258F" w14:paraId="1AF1D065" w14:textId="77777777" w:rsidTr="0023258F">
        <w:tc>
          <w:tcPr>
            <w:tcW w:w="4414" w:type="dxa"/>
            <w:vMerge/>
          </w:tcPr>
          <w:p w14:paraId="6240B045" w14:textId="77777777" w:rsidR="0023258F" w:rsidRPr="0023258F" w:rsidRDefault="0023258F" w:rsidP="00E932DC">
            <w:pPr>
              <w:jc w:val="center"/>
              <w:rPr>
                <w:sz w:val="36"/>
                <w:szCs w:val="36"/>
              </w:rPr>
            </w:pPr>
          </w:p>
        </w:tc>
        <w:tc>
          <w:tcPr>
            <w:tcW w:w="4414" w:type="dxa"/>
          </w:tcPr>
          <w:p w14:paraId="66B72420" w14:textId="065548B1" w:rsidR="0023258F" w:rsidRPr="0023258F" w:rsidRDefault="006B2630" w:rsidP="00E932DC">
            <w:pPr>
              <w:jc w:val="center"/>
              <w:rPr>
                <w:sz w:val="36"/>
                <w:szCs w:val="36"/>
              </w:rPr>
            </w:pPr>
            <w:r>
              <w:rPr>
                <w:sz w:val="36"/>
                <w:szCs w:val="36"/>
              </w:rPr>
              <w:t>Manual de usuario</w:t>
            </w:r>
          </w:p>
        </w:tc>
      </w:tr>
      <w:tr w:rsidR="0023258F" w:rsidRPr="0023258F" w14:paraId="767F98D9" w14:textId="77777777" w:rsidTr="0023258F">
        <w:tc>
          <w:tcPr>
            <w:tcW w:w="8828" w:type="dxa"/>
            <w:gridSpan w:val="2"/>
          </w:tcPr>
          <w:p w14:paraId="49D47454" w14:textId="77777777" w:rsidR="0023258F" w:rsidRPr="0023258F" w:rsidRDefault="0023258F" w:rsidP="00E932DC">
            <w:pPr>
              <w:jc w:val="center"/>
              <w:rPr>
                <w:sz w:val="36"/>
                <w:szCs w:val="36"/>
              </w:rPr>
            </w:pPr>
            <w:r>
              <w:rPr>
                <w:sz w:val="36"/>
                <w:szCs w:val="36"/>
              </w:rPr>
              <w:t>JOSPROX MX | Internacional</w:t>
            </w:r>
          </w:p>
        </w:tc>
      </w:tr>
      <w:tr w:rsidR="0023258F" w:rsidRPr="0023258F" w14:paraId="5FED08E9" w14:textId="77777777" w:rsidTr="0023258F">
        <w:tc>
          <w:tcPr>
            <w:tcW w:w="8828" w:type="dxa"/>
            <w:gridSpan w:val="2"/>
          </w:tcPr>
          <w:p w14:paraId="1817B0F9" w14:textId="77777777" w:rsidR="0023258F" w:rsidRPr="0023258F" w:rsidRDefault="0023258F" w:rsidP="00E932DC">
            <w:pPr>
              <w:jc w:val="center"/>
              <w:rPr>
                <w:sz w:val="36"/>
                <w:szCs w:val="36"/>
              </w:rPr>
            </w:pPr>
            <w:r>
              <w:rPr>
                <w:sz w:val="36"/>
                <w:szCs w:val="36"/>
              </w:rPr>
              <w:t>sábado, 16 de julio de 2022</w:t>
            </w:r>
          </w:p>
        </w:tc>
      </w:tr>
    </w:tbl>
    <w:p w14:paraId="237BC549" w14:textId="77777777" w:rsidR="0023258F" w:rsidRDefault="0023258F" w:rsidP="00E932DC">
      <w:pPr>
        <w:pBdr>
          <w:bottom w:val="single" w:sz="12" w:space="1" w:color="auto"/>
        </w:pBdr>
        <w:jc w:val="center"/>
        <w:rPr>
          <w:sz w:val="24"/>
          <w:szCs w:val="24"/>
        </w:rPr>
      </w:pPr>
    </w:p>
    <w:p w14:paraId="52DA03E2" w14:textId="602DBD2A" w:rsidR="001F0CD7" w:rsidRDefault="006B2630" w:rsidP="001F0CD7">
      <w:pPr>
        <w:jc w:val="both"/>
        <w:rPr>
          <w:sz w:val="24"/>
          <w:szCs w:val="24"/>
        </w:rPr>
      </w:pPr>
      <w:r>
        <w:rPr>
          <w:sz w:val="24"/>
          <w:szCs w:val="24"/>
        </w:rPr>
        <w:t>Gracias por haberte interesado en Cetis CWP, mas adelante te enseñaremos cómo usarlo.</w:t>
      </w:r>
    </w:p>
    <w:sdt>
      <w:sdtPr>
        <w:rPr>
          <w:rFonts w:asciiTheme="minorHAnsi" w:eastAsiaTheme="minorHAnsi" w:hAnsiTheme="minorHAnsi" w:cstheme="minorBidi"/>
          <w:color w:val="auto"/>
          <w:sz w:val="22"/>
          <w:szCs w:val="22"/>
          <w:lang w:val="es-ES" w:eastAsia="en-US"/>
        </w:rPr>
        <w:id w:val="749476878"/>
        <w:docPartObj>
          <w:docPartGallery w:val="Table of Contents"/>
          <w:docPartUnique/>
        </w:docPartObj>
      </w:sdtPr>
      <w:sdtEndPr>
        <w:rPr>
          <w:b/>
          <w:bCs/>
        </w:rPr>
      </w:sdtEndPr>
      <w:sdtContent>
        <w:p w14:paraId="00C49499" w14:textId="2C743E6C" w:rsidR="001F0CD7" w:rsidRDefault="001F0CD7">
          <w:pPr>
            <w:pStyle w:val="TtuloTDC"/>
          </w:pPr>
          <w:r>
            <w:rPr>
              <w:lang w:val="es-ES"/>
            </w:rPr>
            <w:t>Contenido</w:t>
          </w:r>
        </w:p>
        <w:p w14:paraId="64030832" w14:textId="5C2B3A09" w:rsidR="00E44970" w:rsidRDefault="001F0CD7">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08968879" w:history="1">
            <w:r w:rsidR="00E44970" w:rsidRPr="00DF6A49">
              <w:rPr>
                <w:rStyle w:val="Hipervnculo"/>
                <w:noProof/>
              </w:rPr>
              <w:t>Manual general</w:t>
            </w:r>
            <w:r w:rsidR="00E44970">
              <w:rPr>
                <w:noProof/>
                <w:webHidden/>
              </w:rPr>
              <w:tab/>
            </w:r>
            <w:r w:rsidR="00E44970">
              <w:rPr>
                <w:noProof/>
                <w:webHidden/>
              </w:rPr>
              <w:fldChar w:fldCharType="begin"/>
            </w:r>
            <w:r w:rsidR="00E44970">
              <w:rPr>
                <w:noProof/>
                <w:webHidden/>
              </w:rPr>
              <w:instrText xml:space="preserve"> PAGEREF _Toc108968879 \h </w:instrText>
            </w:r>
            <w:r w:rsidR="00E44970">
              <w:rPr>
                <w:noProof/>
                <w:webHidden/>
              </w:rPr>
            </w:r>
            <w:r w:rsidR="00E44970">
              <w:rPr>
                <w:noProof/>
                <w:webHidden/>
              </w:rPr>
              <w:fldChar w:fldCharType="separate"/>
            </w:r>
            <w:r w:rsidR="00E44970">
              <w:rPr>
                <w:noProof/>
                <w:webHidden/>
              </w:rPr>
              <w:t>2</w:t>
            </w:r>
            <w:r w:rsidR="00E44970">
              <w:rPr>
                <w:noProof/>
                <w:webHidden/>
              </w:rPr>
              <w:fldChar w:fldCharType="end"/>
            </w:r>
          </w:hyperlink>
        </w:p>
        <w:p w14:paraId="635E5DAC" w14:textId="7C8494F8" w:rsidR="00E44970" w:rsidRDefault="00E44970">
          <w:pPr>
            <w:pStyle w:val="TDC2"/>
            <w:tabs>
              <w:tab w:val="right" w:leader="dot" w:pos="8828"/>
            </w:tabs>
            <w:rPr>
              <w:rFonts w:eastAsiaTheme="minorEastAsia"/>
              <w:noProof/>
              <w:lang w:eastAsia="es-MX"/>
            </w:rPr>
          </w:pPr>
          <w:hyperlink w:anchor="_Toc108968880" w:history="1">
            <w:r w:rsidRPr="00DF6A49">
              <w:rPr>
                <w:rStyle w:val="Hipervnculo"/>
                <w:noProof/>
              </w:rPr>
              <w:t>Manual del alumno</w:t>
            </w:r>
            <w:r>
              <w:rPr>
                <w:noProof/>
                <w:webHidden/>
              </w:rPr>
              <w:tab/>
            </w:r>
            <w:r>
              <w:rPr>
                <w:noProof/>
                <w:webHidden/>
              </w:rPr>
              <w:fldChar w:fldCharType="begin"/>
            </w:r>
            <w:r>
              <w:rPr>
                <w:noProof/>
                <w:webHidden/>
              </w:rPr>
              <w:instrText xml:space="preserve"> PAGEREF _Toc108968880 \h </w:instrText>
            </w:r>
            <w:r>
              <w:rPr>
                <w:noProof/>
                <w:webHidden/>
              </w:rPr>
            </w:r>
            <w:r>
              <w:rPr>
                <w:noProof/>
                <w:webHidden/>
              </w:rPr>
              <w:fldChar w:fldCharType="separate"/>
            </w:r>
            <w:r>
              <w:rPr>
                <w:noProof/>
                <w:webHidden/>
              </w:rPr>
              <w:t>4</w:t>
            </w:r>
            <w:r>
              <w:rPr>
                <w:noProof/>
                <w:webHidden/>
              </w:rPr>
              <w:fldChar w:fldCharType="end"/>
            </w:r>
          </w:hyperlink>
        </w:p>
        <w:p w14:paraId="363C84D3" w14:textId="052AC186" w:rsidR="00E44970" w:rsidRDefault="00E44970">
          <w:pPr>
            <w:pStyle w:val="TDC2"/>
            <w:tabs>
              <w:tab w:val="right" w:leader="dot" w:pos="8828"/>
            </w:tabs>
            <w:rPr>
              <w:rFonts w:eastAsiaTheme="minorEastAsia"/>
              <w:noProof/>
              <w:lang w:eastAsia="es-MX"/>
            </w:rPr>
          </w:pPr>
          <w:hyperlink w:anchor="_Toc108968881" w:history="1">
            <w:r w:rsidRPr="00DF6A49">
              <w:rPr>
                <w:rStyle w:val="Hipervnculo"/>
                <w:noProof/>
              </w:rPr>
              <w:t>Manual para el maestro.</w:t>
            </w:r>
            <w:r>
              <w:rPr>
                <w:noProof/>
                <w:webHidden/>
              </w:rPr>
              <w:tab/>
            </w:r>
            <w:r>
              <w:rPr>
                <w:noProof/>
                <w:webHidden/>
              </w:rPr>
              <w:fldChar w:fldCharType="begin"/>
            </w:r>
            <w:r>
              <w:rPr>
                <w:noProof/>
                <w:webHidden/>
              </w:rPr>
              <w:instrText xml:space="preserve"> PAGEREF _Toc108968881 \h </w:instrText>
            </w:r>
            <w:r>
              <w:rPr>
                <w:noProof/>
                <w:webHidden/>
              </w:rPr>
            </w:r>
            <w:r>
              <w:rPr>
                <w:noProof/>
                <w:webHidden/>
              </w:rPr>
              <w:fldChar w:fldCharType="separate"/>
            </w:r>
            <w:r>
              <w:rPr>
                <w:noProof/>
                <w:webHidden/>
              </w:rPr>
              <w:t>7</w:t>
            </w:r>
            <w:r>
              <w:rPr>
                <w:noProof/>
                <w:webHidden/>
              </w:rPr>
              <w:fldChar w:fldCharType="end"/>
            </w:r>
          </w:hyperlink>
        </w:p>
        <w:p w14:paraId="10856510" w14:textId="4AC0575C" w:rsidR="001F0CD7" w:rsidRDefault="001F0CD7">
          <w:r>
            <w:rPr>
              <w:b/>
              <w:bCs/>
              <w:lang w:val="es-ES"/>
            </w:rPr>
            <w:fldChar w:fldCharType="end"/>
          </w:r>
        </w:p>
      </w:sdtContent>
    </w:sdt>
    <w:p w14:paraId="55BEDAE9" w14:textId="77777777" w:rsidR="001F0CD7" w:rsidRDefault="001F0CD7" w:rsidP="001F0CD7">
      <w:pPr>
        <w:jc w:val="both"/>
        <w:rPr>
          <w:sz w:val="24"/>
          <w:szCs w:val="24"/>
        </w:rPr>
      </w:pPr>
    </w:p>
    <w:p w14:paraId="378ABAD1" w14:textId="77777777" w:rsidR="001F0CD7" w:rsidRDefault="001F0CD7">
      <w:pPr>
        <w:rPr>
          <w:sz w:val="32"/>
          <w:szCs w:val="32"/>
        </w:rPr>
      </w:pPr>
      <w:r>
        <w:rPr>
          <w:sz w:val="32"/>
          <w:szCs w:val="32"/>
        </w:rPr>
        <w:br w:type="page"/>
      </w:r>
    </w:p>
    <w:p w14:paraId="4CB61AB7" w14:textId="18F62F8C" w:rsidR="006B2630" w:rsidRDefault="006B2630" w:rsidP="001F0CD7">
      <w:pPr>
        <w:pStyle w:val="Ttulo1"/>
        <w:jc w:val="center"/>
      </w:pPr>
      <w:bookmarkStart w:id="0" w:name="_Toc108968879"/>
      <w:r>
        <w:lastRenderedPageBreak/>
        <w:t xml:space="preserve">Manual </w:t>
      </w:r>
      <w:r w:rsidR="00564AB1">
        <w:t>general</w:t>
      </w:r>
      <w:bookmarkEnd w:id="0"/>
    </w:p>
    <w:p w14:paraId="1137768E" w14:textId="2A26AEDD" w:rsidR="00FA15D0" w:rsidRPr="00FA15D0" w:rsidRDefault="00FA15D0" w:rsidP="00FA15D0">
      <w:pPr>
        <w:jc w:val="both"/>
        <w:rPr>
          <w:sz w:val="24"/>
          <w:szCs w:val="24"/>
        </w:rPr>
      </w:pPr>
      <w:bookmarkStart w:id="1" w:name="p"/>
      <w:r>
        <w:rPr>
          <w:sz w:val="24"/>
          <w:szCs w:val="24"/>
        </w:rPr>
        <w:t>Págin</w:t>
      </w:r>
      <w:r w:rsidR="00564AB1">
        <w:rPr>
          <w:sz w:val="24"/>
          <w:szCs w:val="24"/>
        </w:rPr>
        <w:t>a:</w:t>
      </w:r>
      <w:r>
        <w:rPr>
          <w:sz w:val="24"/>
          <w:szCs w:val="24"/>
        </w:rPr>
        <w:t xml:space="preserve"> </w:t>
      </w:r>
      <w:bookmarkEnd w:id="1"/>
      <w:r>
        <w:rPr>
          <w:sz w:val="24"/>
          <w:szCs w:val="24"/>
        </w:rPr>
        <w:t>inicio.</w:t>
      </w:r>
    </w:p>
    <w:p w14:paraId="2D2CF0DD" w14:textId="4B266504" w:rsidR="006B2630" w:rsidRDefault="006B2630" w:rsidP="006B2630">
      <w:pPr>
        <w:jc w:val="both"/>
        <w:rPr>
          <w:sz w:val="24"/>
          <w:szCs w:val="24"/>
        </w:rPr>
      </w:pPr>
      <w:r>
        <w:rPr>
          <w:sz w:val="24"/>
          <w:szCs w:val="24"/>
        </w:rPr>
        <w:t>Primero que nada, la página principal se mostrará de la siguiente manera:</w:t>
      </w:r>
      <w:r w:rsidR="00FA15D0" w:rsidRPr="006B2630">
        <w:rPr>
          <w:noProof/>
          <w:sz w:val="24"/>
          <w:szCs w:val="24"/>
        </w:rPr>
        <w:drawing>
          <wp:anchor distT="0" distB="0" distL="114300" distR="114300" simplePos="0" relativeHeight="251658240" behindDoc="0" locked="0" layoutInCell="1" allowOverlap="1" wp14:anchorId="3EF66D3C" wp14:editId="04910982">
            <wp:simplePos x="0" y="0"/>
            <wp:positionH relativeFrom="margin">
              <wp:align>right</wp:align>
            </wp:positionH>
            <wp:positionV relativeFrom="paragraph">
              <wp:posOffset>281305</wp:posOffset>
            </wp:positionV>
            <wp:extent cx="3699510" cy="1990725"/>
            <wp:effectExtent l="0" t="0" r="0"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99510" cy="1990725"/>
                    </a:xfrm>
                    <a:prstGeom prst="rect">
                      <a:avLst/>
                    </a:prstGeom>
                  </pic:spPr>
                </pic:pic>
              </a:graphicData>
            </a:graphic>
            <wp14:sizeRelH relativeFrom="page">
              <wp14:pctWidth>0</wp14:pctWidth>
            </wp14:sizeRelH>
            <wp14:sizeRelV relativeFrom="page">
              <wp14:pctHeight>0</wp14:pctHeight>
            </wp14:sizeRelV>
          </wp:anchor>
        </w:drawing>
      </w:r>
    </w:p>
    <w:p w14:paraId="63292E48" w14:textId="218786A1" w:rsidR="00C76261" w:rsidRDefault="006B2630" w:rsidP="006B2630">
      <w:pPr>
        <w:jc w:val="both"/>
        <w:rPr>
          <w:sz w:val="24"/>
          <w:szCs w:val="24"/>
        </w:rPr>
      </w:pPr>
      <w:r>
        <w:rPr>
          <w:sz w:val="24"/>
          <w:szCs w:val="24"/>
        </w:rPr>
        <w:t>Aquí tendrás la opción de registrarte</w:t>
      </w:r>
      <w:r w:rsidR="00FA15D0">
        <w:rPr>
          <w:sz w:val="24"/>
          <w:szCs w:val="24"/>
        </w:rPr>
        <w:t xml:space="preserve">, acceder al plugin “Laravel Cetis CWP” el cuál podrás instalar en el repositorio de </w:t>
      </w:r>
      <w:hyperlink r:id="rId7" w:history="1">
        <w:proofErr w:type="spellStart"/>
        <w:r w:rsidR="00FA15D0" w:rsidRPr="00FA15D0">
          <w:rPr>
            <w:rStyle w:val="Hipervnculo"/>
            <w:sz w:val="24"/>
            <w:szCs w:val="24"/>
          </w:rPr>
          <w:t>github</w:t>
        </w:r>
        <w:proofErr w:type="spellEnd"/>
      </w:hyperlink>
      <w:r w:rsidR="00FA15D0">
        <w:rPr>
          <w:sz w:val="24"/>
          <w:szCs w:val="24"/>
        </w:rPr>
        <w:t>, también podrás restablecer tu contraseña si la llegas a olvidar y como siempre, podrás iniciar sesión.</w:t>
      </w:r>
      <w:r w:rsidR="00564AB1">
        <w:rPr>
          <w:sz w:val="24"/>
          <w:szCs w:val="24"/>
        </w:rPr>
        <w:t xml:space="preserve"> Si eres maestro tendrás que darle clic al botón “Soy maestro” y te mandará a la interfaz de maestros</w:t>
      </w:r>
      <w:r w:rsidR="00C76261">
        <w:rPr>
          <w:sz w:val="24"/>
          <w:szCs w:val="24"/>
        </w:rPr>
        <w:t>. Esta interfaz es la misma pero solo cambiará la dirección al acceder, pues este te mandará a la sección correspondiente para los maestros</w:t>
      </w:r>
    </w:p>
    <w:p w14:paraId="7871E3E2" w14:textId="46861201" w:rsidR="00FA15D0" w:rsidRDefault="00FA15D0" w:rsidP="006B2630">
      <w:pPr>
        <w:jc w:val="both"/>
        <w:rPr>
          <w:sz w:val="24"/>
          <w:szCs w:val="24"/>
        </w:rPr>
      </w:pPr>
    </w:p>
    <w:p w14:paraId="206D86E8" w14:textId="6F258C8C" w:rsidR="00564AB1" w:rsidRDefault="00564AB1" w:rsidP="006B2630">
      <w:pPr>
        <w:jc w:val="both"/>
        <w:rPr>
          <w:sz w:val="24"/>
          <w:szCs w:val="24"/>
        </w:rPr>
      </w:pPr>
      <w:r>
        <w:rPr>
          <w:sz w:val="24"/>
          <w:szCs w:val="24"/>
        </w:rPr>
        <w:fldChar w:fldCharType="begin"/>
      </w:r>
      <w:r>
        <w:rPr>
          <w:sz w:val="24"/>
          <w:szCs w:val="24"/>
        </w:rPr>
        <w:instrText xml:space="preserve"> p </w:instrText>
      </w:r>
      <w:r>
        <w:rPr>
          <w:sz w:val="24"/>
          <w:szCs w:val="24"/>
        </w:rPr>
        <w:fldChar w:fldCharType="separate"/>
      </w:r>
      <w:r w:rsidR="005426A8">
        <w:rPr>
          <w:sz w:val="24"/>
          <w:szCs w:val="24"/>
        </w:rPr>
        <w:t xml:space="preserve">Página: </w:t>
      </w:r>
      <w:r>
        <w:rPr>
          <w:sz w:val="24"/>
          <w:szCs w:val="24"/>
        </w:rPr>
        <w:fldChar w:fldCharType="end"/>
      </w:r>
      <w:r>
        <w:rPr>
          <w:sz w:val="24"/>
          <w:szCs w:val="24"/>
        </w:rPr>
        <w:t>registros.</w:t>
      </w:r>
    </w:p>
    <w:p w14:paraId="17CDCD74" w14:textId="25BF7212" w:rsidR="00564AB1" w:rsidRDefault="00564AB1" w:rsidP="006B2630">
      <w:pPr>
        <w:jc w:val="both"/>
        <w:rPr>
          <w:sz w:val="24"/>
          <w:szCs w:val="24"/>
        </w:rPr>
      </w:pPr>
      <w:r>
        <w:rPr>
          <w:sz w:val="24"/>
          <w:szCs w:val="24"/>
        </w:rPr>
        <w:t>En esta sección el alumno o maestro podrá registrarse para poder acceder a la plataforma.</w:t>
      </w:r>
    </w:p>
    <w:p w14:paraId="3C87F1E2" w14:textId="09BBCEED" w:rsidR="00564AB1" w:rsidRDefault="00564AB1" w:rsidP="006B2630">
      <w:pPr>
        <w:jc w:val="both"/>
        <w:rPr>
          <w:sz w:val="24"/>
          <w:szCs w:val="24"/>
        </w:rPr>
      </w:pPr>
      <w:r w:rsidRPr="00564AB1">
        <w:rPr>
          <w:noProof/>
          <w:sz w:val="24"/>
          <w:szCs w:val="24"/>
        </w:rPr>
        <w:drawing>
          <wp:inline distT="0" distB="0" distL="0" distR="0" wp14:anchorId="318C5B78" wp14:editId="466AC95D">
            <wp:extent cx="5612130" cy="2719705"/>
            <wp:effectExtent l="0" t="0" r="762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719705"/>
                    </a:xfrm>
                    <a:prstGeom prst="rect">
                      <a:avLst/>
                    </a:prstGeom>
                  </pic:spPr>
                </pic:pic>
              </a:graphicData>
            </a:graphic>
          </wp:inline>
        </w:drawing>
      </w:r>
    </w:p>
    <w:p w14:paraId="04FE2149" w14:textId="35B97AE2" w:rsidR="00564AB1" w:rsidRDefault="00564AB1" w:rsidP="006B2630">
      <w:pPr>
        <w:jc w:val="both"/>
        <w:rPr>
          <w:sz w:val="24"/>
          <w:szCs w:val="24"/>
        </w:rPr>
      </w:pPr>
      <w:r w:rsidRPr="00564AB1">
        <w:rPr>
          <w:noProof/>
          <w:sz w:val="24"/>
          <w:szCs w:val="24"/>
        </w:rPr>
        <w:lastRenderedPageBreak/>
        <w:drawing>
          <wp:inline distT="0" distB="0" distL="0" distR="0" wp14:anchorId="03AEFD52" wp14:editId="0A673DC6">
            <wp:extent cx="5612130" cy="272796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727960"/>
                    </a:xfrm>
                    <a:prstGeom prst="rect">
                      <a:avLst/>
                    </a:prstGeom>
                  </pic:spPr>
                </pic:pic>
              </a:graphicData>
            </a:graphic>
          </wp:inline>
        </w:drawing>
      </w:r>
    </w:p>
    <w:p w14:paraId="27ABF6CC" w14:textId="66313205" w:rsidR="00564AB1" w:rsidRDefault="00C76261" w:rsidP="006B2630">
      <w:pPr>
        <w:jc w:val="both"/>
        <w:rPr>
          <w:sz w:val="24"/>
          <w:szCs w:val="24"/>
        </w:rPr>
      </w:pPr>
      <w:r>
        <w:rPr>
          <w:sz w:val="24"/>
          <w:szCs w:val="24"/>
        </w:rPr>
        <w:fldChar w:fldCharType="begin"/>
      </w:r>
      <w:r>
        <w:rPr>
          <w:sz w:val="24"/>
          <w:szCs w:val="24"/>
        </w:rPr>
        <w:instrText xml:space="preserve"> p </w:instrText>
      </w:r>
      <w:r>
        <w:rPr>
          <w:sz w:val="24"/>
          <w:szCs w:val="24"/>
        </w:rPr>
        <w:fldChar w:fldCharType="separate"/>
      </w:r>
      <w:r w:rsidR="005426A8">
        <w:rPr>
          <w:sz w:val="24"/>
          <w:szCs w:val="24"/>
        </w:rPr>
        <w:t xml:space="preserve">Página: </w:t>
      </w:r>
      <w:r>
        <w:rPr>
          <w:sz w:val="24"/>
          <w:szCs w:val="24"/>
        </w:rPr>
        <w:fldChar w:fldCharType="end"/>
      </w:r>
      <w:proofErr w:type="spellStart"/>
      <w:r>
        <w:rPr>
          <w:sz w:val="24"/>
          <w:szCs w:val="24"/>
        </w:rPr>
        <w:t>reset</w:t>
      </w:r>
      <w:proofErr w:type="spellEnd"/>
      <w:r>
        <w:rPr>
          <w:sz w:val="24"/>
          <w:szCs w:val="24"/>
        </w:rPr>
        <w:t>.</w:t>
      </w:r>
    </w:p>
    <w:p w14:paraId="435393EF" w14:textId="491FDF6B" w:rsidR="00C76261" w:rsidRDefault="00D2180F" w:rsidP="006B2630">
      <w:pPr>
        <w:jc w:val="both"/>
        <w:rPr>
          <w:sz w:val="24"/>
          <w:szCs w:val="24"/>
        </w:rPr>
      </w:pPr>
      <w:r w:rsidRPr="00D2180F">
        <w:rPr>
          <w:noProof/>
          <w:sz w:val="24"/>
          <w:szCs w:val="24"/>
        </w:rPr>
        <w:drawing>
          <wp:anchor distT="0" distB="0" distL="114300" distR="114300" simplePos="0" relativeHeight="251659264" behindDoc="0" locked="0" layoutInCell="1" allowOverlap="1" wp14:anchorId="173FD911" wp14:editId="03DFA1E5">
            <wp:simplePos x="0" y="0"/>
            <wp:positionH relativeFrom="margin">
              <wp:posOffset>2787015</wp:posOffset>
            </wp:positionH>
            <wp:positionV relativeFrom="paragraph">
              <wp:posOffset>11430</wp:posOffset>
            </wp:positionV>
            <wp:extent cx="3486150" cy="17145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86150" cy="1714500"/>
                    </a:xfrm>
                    <a:prstGeom prst="rect">
                      <a:avLst/>
                    </a:prstGeom>
                  </pic:spPr>
                </pic:pic>
              </a:graphicData>
            </a:graphic>
            <wp14:sizeRelH relativeFrom="page">
              <wp14:pctWidth>0</wp14:pctWidth>
            </wp14:sizeRelH>
            <wp14:sizeRelV relativeFrom="page">
              <wp14:pctHeight>0</wp14:pctHeight>
            </wp14:sizeRelV>
          </wp:anchor>
        </w:drawing>
      </w:r>
      <w:r w:rsidR="00C76261">
        <w:rPr>
          <w:sz w:val="24"/>
          <w:szCs w:val="24"/>
        </w:rPr>
        <w:t>Si tú olvidaste tu contraseña, podrás restablecerla en esta página, lo primero que tendrás que seleccionar es si tú eres maestro o alumno, esto debe ser seleccionado de manera correcta.</w:t>
      </w:r>
    </w:p>
    <w:p w14:paraId="2F038D2C" w14:textId="79A2A525" w:rsidR="00C76261" w:rsidRDefault="00C76261" w:rsidP="006B2630">
      <w:pPr>
        <w:jc w:val="both"/>
        <w:rPr>
          <w:sz w:val="24"/>
          <w:szCs w:val="24"/>
        </w:rPr>
      </w:pPr>
      <w:r>
        <w:rPr>
          <w:sz w:val="24"/>
          <w:szCs w:val="24"/>
        </w:rPr>
        <w:t>Una vez seleccionado esta opción, tendrás que llenar los datos correspondientes, esto deberá ser llenado con la misma información que usaste para registrarte.</w:t>
      </w:r>
    </w:p>
    <w:p w14:paraId="7D78B796" w14:textId="393CF292" w:rsidR="00D2180F" w:rsidRDefault="00D2180F" w:rsidP="006B2630">
      <w:pPr>
        <w:jc w:val="both"/>
        <w:rPr>
          <w:sz w:val="24"/>
          <w:szCs w:val="24"/>
        </w:rPr>
      </w:pPr>
      <w:r>
        <w:rPr>
          <w:sz w:val="24"/>
          <w:szCs w:val="24"/>
        </w:rPr>
        <w:t>Al finalizar esto, dale clic al botón “restaurar”, si todo ha salido bien, saldrá una notificación avisándote que todo se actualizó correctamente.</w:t>
      </w:r>
    </w:p>
    <w:p w14:paraId="552E62B9" w14:textId="77777777" w:rsidR="00E44970" w:rsidRDefault="00E44970">
      <w:pPr>
        <w:rPr>
          <w:rFonts w:asciiTheme="majorHAnsi" w:eastAsiaTheme="majorEastAsia" w:hAnsiTheme="majorHAnsi" w:cstheme="majorBidi"/>
          <w:color w:val="2F5496" w:themeColor="accent1" w:themeShade="BF"/>
          <w:sz w:val="28"/>
          <w:szCs w:val="28"/>
        </w:rPr>
      </w:pPr>
      <w:r>
        <w:rPr>
          <w:sz w:val="28"/>
          <w:szCs w:val="28"/>
        </w:rPr>
        <w:br w:type="page"/>
      </w:r>
    </w:p>
    <w:p w14:paraId="494D89CC" w14:textId="72D7A052" w:rsidR="00D2180F" w:rsidRDefault="00BA369D" w:rsidP="00BA369D">
      <w:pPr>
        <w:pStyle w:val="Ttulo2"/>
        <w:jc w:val="center"/>
        <w:rPr>
          <w:sz w:val="28"/>
          <w:szCs w:val="28"/>
        </w:rPr>
      </w:pPr>
      <w:bookmarkStart w:id="2" w:name="_Toc108968880"/>
      <w:r w:rsidRPr="00BA369D">
        <w:rPr>
          <w:sz w:val="28"/>
          <w:szCs w:val="28"/>
        </w:rPr>
        <w:lastRenderedPageBreak/>
        <w:t>Manual del alumno</w:t>
      </w:r>
      <w:bookmarkEnd w:id="2"/>
    </w:p>
    <w:p w14:paraId="2A96B337" w14:textId="25857F60" w:rsidR="00BA369D" w:rsidRDefault="00BA369D" w:rsidP="00BA369D">
      <w:pPr>
        <w:jc w:val="both"/>
        <w:rPr>
          <w:sz w:val="24"/>
          <w:szCs w:val="24"/>
        </w:rPr>
      </w:pPr>
      <w:r>
        <w:rPr>
          <w:sz w:val="24"/>
          <w:szCs w:val="24"/>
        </w:rPr>
        <w:fldChar w:fldCharType="begin"/>
      </w:r>
      <w:r>
        <w:rPr>
          <w:sz w:val="24"/>
          <w:szCs w:val="24"/>
        </w:rPr>
        <w:instrText xml:space="preserve"> p </w:instrText>
      </w:r>
      <w:r>
        <w:rPr>
          <w:sz w:val="24"/>
          <w:szCs w:val="24"/>
        </w:rPr>
        <w:fldChar w:fldCharType="separate"/>
      </w:r>
      <w:r w:rsidR="005426A8">
        <w:rPr>
          <w:sz w:val="24"/>
          <w:szCs w:val="24"/>
        </w:rPr>
        <w:t xml:space="preserve">Página: </w:t>
      </w:r>
      <w:r>
        <w:rPr>
          <w:sz w:val="24"/>
          <w:szCs w:val="24"/>
        </w:rPr>
        <w:fldChar w:fldCharType="end"/>
      </w:r>
      <w:r>
        <w:rPr>
          <w:sz w:val="24"/>
          <w:szCs w:val="24"/>
        </w:rPr>
        <w:t>panel.</w:t>
      </w:r>
    </w:p>
    <w:p w14:paraId="3FE83BD5" w14:textId="74CF8165" w:rsidR="00BA369D" w:rsidRDefault="00BA369D" w:rsidP="00BA369D">
      <w:pPr>
        <w:jc w:val="both"/>
        <w:rPr>
          <w:sz w:val="24"/>
          <w:szCs w:val="24"/>
        </w:rPr>
      </w:pPr>
      <w:r>
        <w:rPr>
          <w:sz w:val="24"/>
          <w:szCs w:val="24"/>
        </w:rPr>
        <w:t>Una vez el alumno haya accedido correctamente con sus credenciales, se encontrará con la página panel, donde podrá ver su información, ultimas noticias de sus maestros, anuncios de la misma escuela, su horario correspondiente y podrá descargar sus calificaciones,</w:t>
      </w:r>
    </w:p>
    <w:p w14:paraId="4F985527" w14:textId="5EA9CC0A" w:rsidR="00BA369D" w:rsidRDefault="00BA369D" w:rsidP="00BA369D">
      <w:pPr>
        <w:jc w:val="both"/>
        <w:rPr>
          <w:sz w:val="24"/>
          <w:szCs w:val="24"/>
        </w:rPr>
      </w:pPr>
      <w:r w:rsidRPr="00BA369D">
        <w:rPr>
          <w:noProof/>
          <w:sz w:val="24"/>
          <w:szCs w:val="24"/>
        </w:rPr>
        <w:drawing>
          <wp:inline distT="0" distB="0" distL="0" distR="0" wp14:anchorId="3305825C" wp14:editId="31C078D2">
            <wp:extent cx="5612130" cy="274447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744470"/>
                    </a:xfrm>
                    <a:prstGeom prst="rect">
                      <a:avLst/>
                    </a:prstGeom>
                  </pic:spPr>
                </pic:pic>
              </a:graphicData>
            </a:graphic>
          </wp:inline>
        </w:drawing>
      </w:r>
    </w:p>
    <w:p w14:paraId="44B6CC64" w14:textId="57A3F268" w:rsidR="00BA369D" w:rsidRDefault="00BA369D" w:rsidP="00BA369D">
      <w:pPr>
        <w:jc w:val="both"/>
        <w:rPr>
          <w:sz w:val="24"/>
          <w:szCs w:val="24"/>
        </w:rPr>
      </w:pPr>
      <w:r w:rsidRPr="00BA369D">
        <w:rPr>
          <w:noProof/>
          <w:sz w:val="24"/>
          <w:szCs w:val="24"/>
        </w:rPr>
        <w:drawing>
          <wp:inline distT="0" distB="0" distL="0" distR="0" wp14:anchorId="14BA90ED" wp14:editId="7B53A601">
            <wp:extent cx="5612130" cy="273240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732405"/>
                    </a:xfrm>
                    <a:prstGeom prst="rect">
                      <a:avLst/>
                    </a:prstGeom>
                  </pic:spPr>
                </pic:pic>
              </a:graphicData>
            </a:graphic>
          </wp:inline>
        </w:drawing>
      </w:r>
    </w:p>
    <w:p w14:paraId="47975D37" w14:textId="5E604059" w:rsidR="00BA369D" w:rsidRDefault="0081217B" w:rsidP="00BA369D">
      <w:pPr>
        <w:jc w:val="both"/>
        <w:rPr>
          <w:sz w:val="24"/>
          <w:szCs w:val="24"/>
        </w:rPr>
      </w:pPr>
      <w:r>
        <w:rPr>
          <w:sz w:val="24"/>
          <w:szCs w:val="24"/>
        </w:rPr>
        <w:fldChar w:fldCharType="begin"/>
      </w:r>
      <w:r>
        <w:rPr>
          <w:sz w:val="24"/>
          <w:szCs w:val="24"/>
        </w:rPr>
        <w:instrText xml:space="preserve"> p </w:instrText>
      </w:r>
      <w:r>
        <w:rPr>
          <w:sz w:val="24"/>
          <w:szCs w:val="24"/>
        </w:rPr>
        <w:fldChar w:fldCharType="separate"/>
      </w:r>
      <w:r w:rsidR="005426A8">
        <w:rPr>
          <w:sz w:val="24"/>
          <w:szCs w:val="24"/>
        </w:rPr>
        <w:t xml:space="preserve">Página: </w:t>
      </w:r>
      <w:r>
        <w:rPr>
          <w:sz w:val="24"/>
          <w:szCs w:val="24"/>
        </w:rPr>
        <w:fldChar w:fldCharType="end"/>
      </w:r>
      <w:r>
        <w:rPr>
          <w:sz w:val="24"/>
          <w:szCs w:val="24"/>
        </w:rPr>
        <w:t>perfil</w:t>
      </w:r>
    </w:p>
    <w:p w14:paraId="709780FB" w14:textId="54C1597D" w:rsidR="0081217B" w:rsidRDefault="0081217B" w:rsidP="00BA369D">
      <w:pPr>
        <w:jc w:val="both"/>
        <w:rPr>
          <w:sz w:val="24"/>
          <w:szCs w:val="24"/>
        </w:rPr>
      </w:pPr>
      <w:r>
        <w:rPr>
          <w:sz w:val="24"/>
          <w:szCs w:val="24"/>
        </w:rPr>
        <w:t>Esta página mostrará solo la información registrada en el sistema, si desea podrá cambiar su foto de perfil, de esta manera podrá reconocerse dentro de la plataforma, también le servirá para la aplicación “Cristal Web” de la cuál veremos más adelante.</w:t>
      </w:r>
    </w:p>
    <w:p w14:paraId="1892FB30" w14:textId="30BAAD06" w:rsidR="0081217B" w:rsidRDefault="0081217B" w:rsidP="00BA369D">
      <w:pPr>
        <w:jc w:val="both"/>
        <w:rPr>
          <w:sz w:val="24"/>
          <w:szCs w:val="24"/>
        </w:rPr>
      </w:pPr>
      <w:r w:rsidRPr="0081217B">
        <w:rPr>
          <w:noProof/>
          <w:sz w:val="24"/>
          <w:szCs w:val="24"/>
        </w:rPr>
        <w:lastRenderedPageBreak/>
        <w:drawing>
          <wp:inline distT="0" distB="0" distL="0" distR="0" wp14:anchorId="4CBE32C8" wp14:editId="6BAEECAE">
            <wp:extent cx="5612130" cy="273240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732405"/>
                    </a:xfrm>
                    <a:prstGeom prst="rect">
                      <a:avLst/>
                    </a:prstGeom>
                  </pic:spPr>
                </pic:pic>
              </a:graphicData>
            </a:graphic>
          </wp:inline>
        </w:drawing>
      </w:r>
    </w:p>
    <w:p w14:paraId="048C828B" w14:textId="6844BC4F" w:rsidR="0081217B" w:rsidRDefault="0081217B" w:rsidP="00BA369D">
      <w:pPr>
        <w:jc w:val="both"/>
        <w:rPr>
          <w:sz w:val="24"/>
          <w:szCs w:val="24"/>
        </w:rPr>
      </w:pPr>
      <w:r>
        <w:rPr>
          <w:sz w:val="24"/>
          <w:szCs w:val="24"/>
        </w:rPr>
        <w:fldChar w:fldCharType="begin"/>
      </w:r>
      <w:r>
        <w:rPr>
          <w:sz w:val="24"/>
          <w:szCs w:val="24"/>
        </w:rPr>
        <w:instrText xml:space="preserve"> p </w:instrText>
      </w:r>
      <w:r>
        <w:rPr>
          <w:sz w:val="24"/>
          <w:szCs w:val="24"/>
        </w:rPr>
        <w:fldChar w:fldCharType="separate"/>
      </w:r>
      <w:r w:rsidR="005426A8">
        <w:rPr>
          <w:sz w:val="24"/>
          <w:szCs w:val="24"/>
        </w:rPr>
        <w:t xml:space="preserve">Página: </w:t>
      </w:r>
      <w:r>
        <w:rPr>
          <w:sz w:val="24"/>
          <w:szCs w:val="24"/>
        </w:rPr>
        <w:fldChar w:fldCharType="end"/>
      </w:r>
      <w:r>
        <w:rPr>
          <w:sz w:val="24"/>
          <w:szCs w:val="24"/>
        </w:rPr>
        <w:t>publicaciones.</w:t>
      </w:r>
    </w:p>
    <w:p w14:paraId="18D6F710" w14:textId="28879A53" w:rsidR="0081217B" w:rsidRDefault="0081217B" w:rsidP="00BA369D">
      <w:pPr>
        <w:jc w:val="both"/>
        <w:rPr>
          <w:sz w:val="24"/>
          <w:szCs w:val="24"/>
        </w:rPr>
      </w:pPr>
      <w:r>
        <w:rPr>
          <w:sz w:val="24"/>
          <w:szCs w:val="24"/>
        </w:rPr>
        <w:t>En la pestaña de publicaciones, podrá ver todas las publicaciones hechas por sus maestros, diferente a la sección de panel, pues en panel solo se muestra lo más reciente.</w:t>
      </w:r>
    </w:p>
    <w:p w14:paraId="12B061EA" w14:textId="43E2028D" w:rsidR="0081217B" w:rsidRDefault="0081217B" w:rsidP="00BA369D">
      <w:pPr>
        <w:jc w:val="both"/>
        <w:rPr>
          <w:sz w:val="24"/>
          <w:szCs w:val="24"/>
        </w:rPr>
      </w:pPr>
      <w:r w:rsidRPr="0081217B">
        <w:rPr>
          <w:noProof/>
          <w:sz w:val="24"/>
          <w:szCs w:val="24"/>
        </w:rPr>
        <w:drawing>
          <wp:inline distT="0" distB="0" distL="0" distR="0" wp14:anchorId="23446472" wp14:editId="5400F5C9">
            <wp:extent cx="5612130" cy="2719705"/>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19705"/>
                    </a:xfrm>
                    <a:prstGeom prst="rect">
                      <a:avLst/>
                    </a:prstGeom>
                  </pic:spPr>
                </pic:pic>
              </a:graphicData>
            </a:graphic>
          </wp:inline>
        </w:drawing>
      </w:r>
    </w:p>
    <w:p w14:paraId="5088AF97" w14:textId="10DC415C" w:rsidR="0081217B" w:rsidRDefault="0081217B" w:rsidP="00BA369D">
      <w:pPr>
        <w:jc w:val="both"/>
        <w:rPr>
          <w:sz w:val="24"/>
          <w:szCs w:val="24"/>
        </w:rPr>
      </w:pPr>
      <w:r w:rsidRPr="0081217B">
        <w:rPr>
          <w:noProof/>
          <w:sz w:val="24"/>
          <w:szCs w:val="24"/>
        </w:rPr>
        <w:lastRenderedPageBreak/>
        <w:drawing>
          <wp:inline distT="0" distB="0" distL="0" distR="0" wp14:anchorId="67841D1A" wp14:editId="5D729C1F">
            <wp:extent cx="5612130" cy="27324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732405"/>
                    </a:xfrm>
                    <a:prstGeom prst="rect">
                      <a:avLst/>
                    </a:prstGeom>
                  </pic:spPr>
                </pic:pic>
              </a:graphicData>
            </a:graphic>
          </wp:inline>
        </w:drawing>
      </w:r>
    </w:p>
    <w:p w14:paraId="6CC40FB4" w14:textId="4CEF5EDE" w:rsidR="0081217B" w:rsidRDefault="0081217B" w:rsidP="00BA369D">
      <w:pPr>
        <w:jc w:val="both"/>
        <w:rPr>
          <w:sz w:val="24"/>
          <w:szCs w:val="24"/>
        </w:rPr>
      </w:pPr>
      <w:r>
        <w:rPr>
          <w:sz w:val="24"/>
          <w:szCs w:val="24"/>
        </w:rPr>
        <w:fldChar w:fldCharType="begin"/>
      </w:r>
      <w:r>
        <w:rPr>
          <w:sz w:val="24"/>
          <w:szCs w:val="24"/>
        </w:rPr>
        <w:instrText xml:space="preserve"> p </w:instrText>
      </w:r>
      <w:r>
        <w:rPr>
          <w:sz w:val="24"/>
          <w:szCs w:val="24"/>
        </w:rPr>
        <w:fldChar w:fldCharType="separate"/>
      </w:r>
      <w:r w:rsidR="005426A8">
        <w:rPr>
          <w:sz w:val="24"/>
          <w:szCs w:val="24"/>
        </w:rPr>
        <w:t xml:space="preserve">Página: </w:t>
      </w:r>
      <w:r>
        <w:rPr>
          <w:sz w:val="24"/>
          <w:szCs w:val="24"/>
        </w:rPr>
        <w:fldChar w:fldCharType="end"/>
      </w:r>
      <w:r>
        <w:rPr>
          <w:sz w:val="24"/>
          <w:szCs w:val="24"/>
        </w:rPr>
        <w:t>buscar.</w:t>
      </w:r>
    </w:p>
    <w:p w14:paraId="11651D42" w14:textId="1440E556" w:rsidR="0081217B" w:rsidRDefault="00976CB2" w:rsidP="00BA369D">
      <w:pPr>
        <w:jc w:val="both"/>
        <w:rPr>
          <w:sz w:val="24"/>
          <w:szCs w:val="24"/>
        </w:rPr>
      </w:pPr>
      <w:r w:rsidRPr="00976CB2">
        <w:rPr>
          <w:noProof/>
          <w:sz w:val="24"/>
          <w:szCs w:val="24"/>
        </w:rPr>
        <w:drawing>
          <wp:anchor distT="0" distB="0" distL="114300" distR="114300" simplePos="0" relativeHeight="251660288" behindDoc="0" locked="0" layoutInCell="1" allowOverlap="1" wp14:anchorId="090A29D6" wp14:editId="03F91FD1">
            <wp:simplePos x="0" y="0"/>
            <wp:positionH relativeFrom="column">
              <wp:posOffset>1501140</wp:posOffset>
            </wp:positionH>
            <wp:positionV relativeFrom="paragraph">
              <wp:posOffset>6985</wp:posOffset>
            </wp:positionV>
            <wp:extent cx="4808855" cy="2333625"/>
            <wp:effectExtent l="0" t="0" r="0" b="9525"/>
            <wp:wrapSquare wrapText="bothSides"/>
            <wp:docPr id="11" name="Imagen 11" descr="Interfaz de usuario gráfica&#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a:extLst>
                        <a:ext uri="{C183D7F6-B498-43B3-948B-1728B52AA6E4}">
                          <adec:decorative xmlns:adec="http://schemas.microsoft.com/office/drawing/2017/decorative" val="0"/>
                        </a:ext>
                      </a:extLst>
                    </pic:cNvPr>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08855" cy="2333625"/>
                    </a:xfrm>
                    <a:prstGeom prst="rect">
                      <a:avLst/>
                    </a:prstGeom>
                  </pic:spPr>
                </pic:pic>
              </a:graphicData>
            </a:graphic>
            <wp14:sizeRelH relativeFrom="page">
              <wp14:pctWidth>0</wp14:pctWidth>
            </wp14:sizeRelH>
            <wp14:sizeRelV relativeFrom="page">
              <wp14:pctHeight>0</wp14:pctHeight>
            </wp14:sizeRelV>
          </wp:anchor>
        </w:drawing>
      </w:r>
      <w:r w:rsidR="0081217B">
        <w:rPr>
          <w:sz w:val="24"/>
          <w:szCs w:val="24"/>
        </w:rPr>
        <w:t xml:space="preserve">En esta página podrás realizar </w:t>
      </w:r>
      <w:r>
        <w:rPr>
          <w:sz w:val="24"/>
          <w:szCs w:val="24"/>
        </w:rPr>
        <w:t>una búsqueda personalizada, está basado en el buscador de Google y esto te permitirá solo buscar publicaciones relacionadas con un maestro en específico, mostrar solo una actividad y así.</w:t>
      </w:r>
    </w:p>
    <w:p w14:paraId="3A85530C" w14:textId="6CAA8495" w:rsidR="00976CB2" w:rsidRDefault="001F0CD7" w:rsidP="00BA369D">
      <w:pPr>
        <w:jc w:val="both"/>
        <w:rPr>
          <w:sz w:val="24"/>
          <w:szCs w:val="24"/>
        </w:rPr>
      </w:pPr>
      <w:r w:rsidRPr="001F0CD7">
        <w:rPr>
          <w:noProof/>
          <w:sz w:val="24"/>
          <w:szCs w:val="24"/>
        </w:rPr>
        <w:drawing>
          <wp:anchor distT="0" distB="0" distL="114300" distR="114300" simplePos="0" relativeHeight="251661312" behindDoc="0" locked="0" layoutInCell="1" allowOverlap="1" wp14:anchorId="253D33B0" wp14:editId="4274FD16">
            <wp:simplePos x="0" y="0"/>
            <wp:positionH relativeFrom="column">
              <wp:posOffset>4692015</wp:posOffset>
            </wp:positionH>
            <wp:positionV relativeFrom="paragraph">
              <wp:posOffset>220980</wp:posOffset>
            </wp:positionV>
            <wp:extent cx="609685" cy="704948"/>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09685" cy="704948"/>
                    </a:xfrm>
                    <a:prstGeom prst="rect">
                      <a:avLst/>
                    </a:prstGeom>
                  </pic:spPr>
                </pic:pic>
              </a:graphicData>
            </a:graphic>
            <wp14:sizeRelH relativeFrom="page">
              <wp14:pctWidth>0</wp14:pctWidth>
            </wp14:sizeRelH>
            <wp14:sizeRelV relativeFrom="page">
              <wp14:pctHeight>0</wp14:pctHeight>
            </wp14:sizeRelV>
          </wp:anchor>
        </w:drawing>
      </w:r>
      <w:r w:rsidR="00976CB2">
        <w:rPr>
          <w:sz w:val="24"/>
          <w:szCs w:val="24"/>
        </w:rPr>
        <w:fldChar w:fldCharType="begin"/>
      </w:r>
      <w:r w:rsidR="00976CB2">
        <w:rPr>
          <w:sz w:val="24"/>
          <w:szCs w:val="24"/>
        </w:rPr>
        <w:instrText xml:space="preserve"> p </w:instrText>
      </w:r>
      <w:r w:rsidR="00976CB2">
        <w:rPr>
          <w:sz w:val="24"/>
          <w:szCs w:val="24"/>
        </w:rPr>
        <w:fldChar w:fldCharType="separate"/>
      </w:r>
      <w:r w:rsidR="005426A8">
        <w:rPr>
          <w:sz w:val="24"/>
          <w:szCs w:val="24"/>
        </w:rPr>
        <w:t xml:space="preserve">Página: </w:t>
      </w:r>
      <w:r w:rsidR="00976CB2">
        <w:rPr>
          <w:sz w:val="24"/>
          <w:szCs w:val="24"/>
        </w:rPr>
        <w:fldChar w:fldCharType="end"/>
      </w:r>
      <w:r>
        <w:rPr>
          <w:sz w:val="24"/>
          <w:szCs w:val="24"/>
        </w:rPr>
        <w:t xml:space="preserve"> Social</w:t>
      </w:r>
    </w:p>
    <w:p w14:paraId="47F2D4FB" w14:textId="451B10D5" w:rsidR="001F0CD7" w:rsidRDefault="001F0CD7" w:rsidP="00BA369D">
      <w:pPr>
        <w:jc w:val="both"/>
        <w:rPr>
          <w:sz w:val="24"/>
          <w:szCs w:val="24"/>
        </w:rPr>
      </w:pPr>
      <w:r>
        <w:rPr>
          <w:sz w:val="24"/>
          <w:szCs w:val="24"/>
        </w:rPr>
        <w:t>Si el alumno quiere conocer personas dentro de la institución, podrá hacerlo, solo deberá acceder a la pestaña social o dando clic en el botón morado.</w:t>
      </w:r>
    </w:p>
    <w:p w14:paraId="283A1AF6" w14:textId="77777777" w:rsidR="00A41268" w:rsidRDefault="00A41268">
      <w:pPr>
        <w:rPr>
          <w:rFonts w:asciiTheme="majorHAnsi" w:eastAsiaTheme="majorEastAsia" w:hAnsiTheme="majorHAnsi" w:cstheme="majorBidi"/>
          <w:color w:val="2F5496" w:themeColor="accent1" w:themeShade="BF"/>
          <w:sz w:val="28"/>
          <w:szCs w:val="28"/>
        </w:rPr>
      </w:pPr>
      <w:r>
        <w:rPr>
          <w:sz w:val="28"/>
          <w:szCs w:val="28"/>
        </w:rPr>
        <w:br w:type="page"/>
      </w:r>
    </w:p>
    <w:p w14:paraId="2FB0E6E6" w14:textId="12FA5275" w:rsidR="00487D0B" w:rsidRPr="00487D0B" w:rsidRDefault="001F0CD7" w:rsidP="00487D0B">
      <w:pPr>
        <w:pStyle w:val="Ttulo2"/>
        <w:jc w:val="center"/>
        <w:rPr>
          <w:sz w:val="28"/>
          <w:szCs w:val="28"/>
        </w:rPr>
      </w:pPr>
      <w:bookmarkStart w:id="3" w:name="_Toc108968881"/>
      <w:r w:rsidRPr="001F0CD7">
        <w:rPr>
          <w:sz w:val="28"/>
          <w:szCs w:val="28"/>
        </w:rPr>
        <w:lastRenderedPageBreak/>
        <w:t>Manual para el maestro.</w:t>
      </w:r>
      <w:bookmarkEnd w:id="3"/>
    </w:p>
    <w:p w14:paraId="2BF411A4" w14:textId="4D05C4A7" w:rsidR="00487D0B" w:rsidRDefault="00A41268" w:rsidP="00BA369D">
      <w:pPr>
        <w:jc w:val="both"/>
        <w:rPr>
          <w:sz w:val="24"/>
          <w:szCs w:val="24"/>
        </w:rPr>
      </w:pPr>
      <w:r w:rsidRPr="00487D0B">
        <w:rPr>
          <w:noProof/>
          <w:sz w:val="24"/>
          <w:szCs w:val="24"/>
        </w:rPr>
        <w:drawing>
          <wp:anchor distT="0" distB="0" distL="114300" distR="114300" simplePos="0" relativeHeight="251662336" behindDoc="0" locked="0" layoutInCell="1" allowOverlap="1" wp14:anchorId="2A81543D" wp14:editId="14037490">
            <wp:simplePos x="0" y="0"/>
            <wp:positionH relativeFrom="page">
              <wp:posOffset>4505325</wp:posOffset>
            </wp:positionH>
            <wp:positionV relativeFrom="paragraph">
              <wp:posOffset>304165</wp:posOffset>
            </wp:positionV>
            <wp:extent cx="2943225" cy="142875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3225" cy="1428750"/>
                    </a:xfrm>
                    <a:prstGeom prst="rect">
                      <a:avLst/>
                    </a:prstGeom>
                  </pic:spPr>
                </pic:pic>
              </a:graphicData>
            </a:graphic>
            <wp14:sizeRelH relativeFrom="page">
              <wp14:pctWidth>0</wp14:pctWidth>
            </wp14:sizeRelH>
            <wp14:sizeRelV relativeFrom="page">
              <wp14:pctHeight>0</wp14:pctHeight>
            </wp14:sizeRelV>
          </wp:anchor>
        </w:drawing>
      </w:r>
      <w:r w:rsidR="00487D0B">
        <w:rPr>
          <w:sz w:val="24"/>
          <w:szCs w:val="24"/>
        </w:rPr>
        <w:fldChar w:fldCharType="begin"/>
      </w:r>
      <w:r w:rsidR="00487D0B">
        <w:rPr>
          <w:sz w:val="24"/>
          <w:szCs w:val="24"/>
        </w:rPr>
        <w:instrText xml:space="preserve"> p </w:instrText>
      </w:r>
      <w:r w:rsidR="00487D0B">
        <w:rPr>
          <w:sz w:val="24"/>
          <w:szCs w:val="24"/>
        </w:rPr>
        <w:fldChar w:fldCharType="separate"/>
      </w:r>
      <w:r w:rsidR="005426A8">
        <w:rPr>
          <w:sz w:val="24"/>
          <w:szCs w:val="24"/>
        </w:rPr>
        <w:t xml:space="preserve">Página: </w:t>
      </w:r>
      <w:r w:rsidR="00487D0B">
        <w:rPr>
          <w:sz w:val="24"/>
          <w:szCs w:val="24"/>
        </w:rPr>
        <w:fldChar w:fldCharType="end"/>
      </w:r>
      <w:r w:rsidR="00487D0B">
        <w:rPr>
          <w:sz w:val="24"/>
          <w:szCs w:val="24"/>
        </w:rPr>
        <w:t>inicio.</w:t>
      </w:r>
    </w:p>
    <w:p w14:paraId="7D3E6E60" w14:textId="4A44E3E6" w:rsidR="001F0CD7" w:rsidRDefault="001F0CD7" w:rsidP="00BA369D">
      <w:pPr>
        <w:jc w:val="both"/>
        <w:rPr>
          <w:sz w:val="24"/>
          <w:szCs w:val="24"/>
        </w:rPr>
      </w:pPr>
      <w:r w:rsidRPr="00487D0B">
        <w:rPr>
          <w:sz w:val="24"/>
          <w:szCs w:val="24"/>
        </w:rPr>
        <w:t>Una vez el profesor acceda correctamente, se mostrará una pagina exclusiva para el maestro, en ella</w:t>
      </w:r>
      <w:r w:rsidR="00487D0B">
        <w:rPr>
          <w:sz w:val="24"/>
          <w:szCs w:val="24"/>
        </w:rPr>
        <w:t xml:space="preserve"> podrá</w:t>
      </w:r>
      <w:r w:rsidRPr="00487D0B">
        <w:rPr>
          <w:sz w:val="24"/>
          <w:szCs w:val="24"/>
        </w:rPr>
        <w:t xml:space="preserve"> </w:t>
      </w:r>
      <w:r w:rsidR="00487D0B" w:rsidRPr="00487D0B">
        <w:rPr>
          <w:sz w:val="24"/>
          <w:szCs w:val="24"/>
        </w:rPr>
        <w:t>agregar otro grado, grupo y especialidad, así podrás publicar en su panel de estudiante.</w:t>
      </w:r>
    </w:p>
    <w:p w14:paraId="11C76A90" w14:textId="41A1A292" w:rsidR="00487D0B" w:rsidRDefault="00487D0B" w:rsidP="00BA369D">
      <w:pPr>
        <w:jc w:val="both"/>
        <w:rPr>
          <w:sz w:val="24"/>
          <w:szCs w:val="24"/>
        </w:rPr>
      </w:pPr>
      <w:r>
        <w:rPr>
          <w:sz w:val="24"/>
          <w:szCs w:val="24"/>
        </w:rPr>
        <w:t>También el maestro podrá agregar una imagen de perfil, de esta manera los alumnos sabrán que maestro les publica una tarea o alguna información.</w:t>
      </w:r>
    </w:p>
    <w:p w14:paraId="77A16C8E" w14:textId="143D3042" w:rsidR="00487D0B" w:rsidRDefault="00A41268" w:rsidP="00BA369D">
      <w:pPr>
        <w:jc w:val="both"/>
        <w:rPr>
          <w:sz w:val="24"/>
          <w:szCs w:val="24"/>
        </w:rPr>
      </w:pPr>
      <w:r w:rsidRPr="00A41268">
        <w:rPr>
          <w:noProof/>
          <w:sz w:val="24"/>
          <w:szCs w:val="24"/>
        </w:rPr>
        <w:drawing>
          <wp:anchor distT="0" distB="0" distL="114300" distR="114300" simplePos="0" relativeHeight="251663360" behindDoc="0" locked="0" layoutInCell="1" allowOverlap="1" wp14:anchorId="36B89FED" wp14:editId="328AAF9C">
            <wp:simplePos x="0" y="0"/>
            <wp:positionH relativeFrom="page">
              <wp:posOffset>676275</wp:posOffset>
            </wp:positionH>
            <wp:positionV relativeFrom="paragraph">
              <wp:posOffset>12700</wp:posOffset>
            </wp:positionV>
            <wp:extent cx="4705350" cy="227330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05350" cy="227330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Abajo podrá ver sus publicaciones y podrá publicar a sus alumnos lo que el maestro quiera.</w:t>
      </w:r>
    </w:p>
    <w:p w14:paraId="70BDA2FC" w14:textId="639B63FE" w:rsidR="00A41268" w:rsidRDefault="00A41268" w:rsidP="00BA369D">
      <w:pPr>
        <w:jc w:val="both"/>
        <w:rPr>
          <w:sz w:val="24"/>
          <w:szCs w:val="24"/>
        </w:rPr>
      </w:pPr>
    </w:p>
    <w:p w14:paraId="5B580381" w14:textId="5B27E8BE" w:rsidR="00A41268" w:rsidRDefault="00A41268" w:rsidP="00BA369D">
      <w:pPr>
        <w:jc w:val="both"/>
        <w:rPr>
          <w:sz w:val="24"/>
          <w:szCs w:val="24"/>
        </w:rPr>
      </w:pPr>
    </w:p>
    <w:p w14:paraId="25189EE9" w14:textId="3C951AF9" w:rsidR="00A41268" w:rsidRDefault="00A41268" w:rsidP="00BA369D">
      <w:pPr>
        <w:jc w:val="both"/>
        <w:rPr>
          <w:sz w:val="24"/>
          <w:szCs w:val="24"/>
        </w:rPr>
      </w:pPr>
    </w:p>
    <w:p w14:paraId="3F38A37D" w14:textId="7AE4D4DD" w:rsidR="00A41268" w:rsidRDefault="00A41268" w:rsidP="00BA369D">
      <w:pPr>
        <w:jc w:val="both"/>
        <w:rPr>
          <w:sz w:val="24"/>
          <w:szCs w:val="24"/>
        </w:rPr>
      </w:pPr>
    </w:p>
    <w:p w14:paraId="37C7160D" w14:textId="4D222908" w:rsidR="00A41268" w:rsidRDefault="00A41268" w:rsidP="00BA369D">
      <w:pPr>
        <w:jc w:val="both"/>
        <w:rPr>
          <w:sz w:val="24"/>
          <w:szCs w:val="24"/>
        </w:rPr>
      </w:pPr>
      <w:r>
        <w:rPr>
          <w:sz w:val="24"/>
          <w:szCs w:val="24"/>
        </w:rPr>
        <w:fldChar w:fldCharType="begin"/>
      </w:r>
      <w:r>
        <w:rPr>
          <w:sz w:val="24"/>
          <w:szCs w:val="24"/>
        </w:rPr>
        <w:instrText xml:space="preserve"> p </w:instrText>
      </w:r>
      <w:r>
        <w:rPr>
          <w:sz w:val="24"/>
          <w:szCs w:val="24"/>
        </w:rPr>
        <w:fldChar w:fldCharType="separate"/>
      </w:r>
      <w:r w:rsidR="005426A8">
        <w:rPr>
          <w:sz w:val="24"/>
          <w:szCs w:val="24"/>
        </w:rPr>
        <w:t xml:space="preserve">Página: </w:t>
      </w:r>
      <w:r>
        <w:rPr>
          <w:sz w:val="24"/>
          <w:szCs w:val="24"/>
        </w:rPr>
        <w:fldChar w:fldCharType="end"/>
      </w:r>
      <w:r w:rsidR="005426A8">
        <w:rPr>
          <w:sz w:val="24"/>
          <w:szCs w:val="24"/>
        </w:rPr>
        <w:t>notificaciones.</w:t>
      </w:r>
    </w:p>
    <w:p w14:paraId="3B8EC54D" w14:textId="541866B3" w:rsidR="005426A8" w:rsidRDefault="005426A8" w:rsidP="00BA369D">
      <w:pPr>
        <w:jc w:val="both"/>
        <w:rPr>
          <w:sz w:val="24"/>
          <w:szCs w:val="24"/>
        </w:rPr>
      </w:pPr>
      <w:r>
        <w:rPr>
          <w:sz w:val="24"/>
          <w:szCs w:val="24"/>
        </w:rPr>
        <w:t>En esta sección solo verá las notificaciones de las actualizaciones de Cetis CWP.</w:t>
      </w:r>
    </w:p>
    <w:p w14:paraId="4728CF66" w14:textId="11DF0C3C" w:rsidR="005426A8" w:rsidRPr="00487D0B" w:rsidRDefault="005426A8" w:rsidP="00BA369D">
      <w:pPr>
        <w:jc w:val="both"/>
        <w:rPr>
          <w:sz w:val="24"/>
          <w:szCs w:val="24"/>
        </w:rPr>
      </w:pPr>
      <w:r w:rsidRPr="005426A8">
        <w:rPr>
          <w:noProof/>
          <w:sz w:val="24"/>
          <w:szCs w:val="24"/>
        </w:rPr>
        <w:drawing>
          <wp:inline distT="0" distB="0" distL="0" distR="0" wp14:anchorId="34E50EEC" wp14:editId="653DD0F6">
            <wp:extent cx="5612130" cy="27362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36215"/>
                    </a:xfrm>
                    <a:prstGeom prst="rect">
                      <a:avLst/>
                    </a:prstGeom>
                  </pic:spPr>
                </pic:pic>
              </a:graphicData>
            </a:graphic>
          </wp:inline>
        </w:drawing>
      </w:r>
    </w:p>
    <w:sectPr w:rsidR="005426A8" w:rsidRPr="00487D0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attachedTemplate r:id="rId1"/>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630"/>
    <w:rsid w:val="001F0CD7"/>
    <w:rsid w:val="0023258F"/>
    <w:rsid w:val="00487D0B"/>
    <w:rsid w:val="005426A8"/>
    <w:rsid w:val="00564AB1"/>
    <w:rsid w:val="006071A2"/>
    <w:rsid w:val="006B2630"/>
    <w:rsid w:val="0081217B"/>
    <w:rsid w:val="00976CB2"/>
    <w:rsid w:val="00A41268"/>
    <w:rsid w:val="00BA369D"/>
    <w:rsid w:val="00C76261"/>
    <w:rsid w:val="00D2180F"/>
    <w:rsid w:val="00E44970"/>
    <w:rsid w:val="00E932DC"/>
    <w:rsid w:val="00FA15D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635D5"/>
  <w15:chartTrackingRefBased/>
  <w15:docId w15:val="{2F60A27D-6FC9-4425-B500-C8209466D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F0C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A36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93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FA15D0"/>
    <w:rPr>
      <w:color w:val="0563C1" w:themeColor="hyperlink"/>
      <w:u w:val="single"/>
    </w:rPr>
  </w:style>
  <w:style w:type="character" w:styleId="Mencinsinresolver">
    <w:name w:val="Unresolved Mention"/>
    <w:basedOn w:val="Fuentedeprrafopredeter"/>
    <w:uiPriority w:val="99"/>
    <w:semiHidden/>
    <w:unhideWhenUsed/>
    <w:rsid w:val="00FA15D0"/>
    <w:rPr>
      <w:color w:val="605E5C"/>
      <w:shd w:val="clear" w:color="auto" w:fill="E1DFDD"/>
    </w:rPr>
  </w:style>
  <w:style w:type="character" w:customStyle="1" w:styleId="Ttulo2Car">
    <w:name w:val="Título 2 Car"/>
    <w:basedOn w:val="Fuentedeprrafopredeter"/>
    <w:link w:val="Ttulo2"/>
    <w:uiPriority w:val="9"/>
    <w:rsid w:val="00BA369D"/>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976CB2"/>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1F0CD7"/>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1F0CD7"/>
    <w:pPr>
      <w:outlineLvl w:val="9"/>
    </w:pPr>
    <w:rPr>
      <w:lang w:eastAsia="es-MX"/>
    </w:rPr>
  </w:style>
  <w:style w:type="paragraph" w:styleId="TDC2">
    <w:name w:val="toc 2"/>
    <w:basedOn w:val="Normal"/>
    <w:next w:val="Normal"/>
    <w:autoRedefine/>
    <w:uiPriority w:val="39"/>
    <w:unhideWhenUsed/>
    <w:rsid w:val="001F0CD7"/>
    <w:pPr>
      <w:spacing w:after="100"/>
      <w:ind w:left="220"/>
    </w:pPr>
  </w:style>
  <w:style w:type="paragraph" w:styleId="TDC1">
    <w:name w:val="toc 1"/>
    <w:basedOn w:val="Normal"/>
    <w:next w:val="Normal"/>
    <w:autoRedefine/>
    <w:uiPriority w:val="39"/>
    <w:unhideWhenUsed/>
    <w:rsid w:val="001F0CD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github.com/josprox/Laravel-CCWP" TargetMode="Externa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lhal\Documents\Plantillas%20personalizadas%20de%20Office\Cetis%20CWP%20Documentaci&#243;n.dot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9274CF-B3CA-4129-A869-D6C9813C1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Cetis CWP Documentación.dotm</Template>
  <TotalTime>60</TotalTime>
  <Pages>7</Pages>
  <Words>552</Words>
  <Characters>3037</Characters>
  <Application>Microsoft Office Word</Application>
  <DocSecurity>0</DocSecurity>
  <Lines>25</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Luis Melchor Estrada</dc:creator>
  <cp:keywords/>
  <dc:description/>
  <cp:lastModifiedBy>José Melchor Estrada</cp:lastModifiedBy>
  <cp:revision>2</cp:revision>
  <dcterms:created xsi:type="dcterms:W3CDTF">2022-07-17T20:25:00Z</dcterms:created>
  <dcterms:modified xsi:type="dcterms:W3CDTF">2022-07-17T21:47:00Z</dcterms:modified>
</cp:coreProperties>
</file>